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B2" w:rsidRPr="001372B2" w:rsidRDefault="001372B2" w:rsidP="00D318E6">
      <w:pPr>
        <w:tabs>
          <w:tab w:val="left" w:pos="120"/>
        </w:tabs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-745598</wp:posOffset>
                </wp:positionH>
                <wp:positionV relativeFrom="paragraph">
                  <wp:posOffset>-352100</wp:posOffset>
                </wp:positionV>
                <wp:extent cx="6969125" cy="9868535"/>
                <wp:effectExtent l="0" t="0" r="22225" b="18415"/>
                <wp:wrapNone/>
                <wp:docPr id="9" name="Загнутый уго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125" cy="9868535"/>
                        </a:xfrm>
                        <a:prstGeom prst="foldedCorner">
                          <a:avLst>
                            <a:gd name="adj" fmla="val 15867"/>
                          </a:avLst>
                        </a:prstGeom>
                        <a:noFill/>
                        <a:ln>
                          <a:solidFill>
                            <a:srgbClr val="0000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9" o:spid="_x0000_s1026" type="#_x0000_t65" style="position:absolute;margin-left:-58.7pt;margin-top:-27.7pt;width:548.75pt;height:777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" adj="18173" filled="f" strokecolor="#00004c" strokeweight="2pt"/>
            </w:pict>
          </mc:Fallback>
        </mc:AlternateContent>
      </w:r>
      <w:r w:rsidRPr="001372B2">
        <w:rPr>
          <w:rFonts w:asciiTheme="majorHAnsi" w:hAnsiTheme="majorHAnsi"/>
          <w:sz w:val="28"/>
          <w:szCs w:val="28"/>
        </w:rPr>
        <w:t xml:space="preserve">Государственное образовательное учреждение </w:t>
      </w:r>
    </w:p>
    <w:p w:rsidR="001372B2" w:rsidRPr="001372B2" w:rsidRDefault="001372B2" w:rsidP="00D318E6">
      <w:pPr>
        <w:tabs>
          <w:tab w:val="left" w:pos="120"/>
        </w:tabs>
        <w:spacing w:after="0"/>
        <w:jc w:val="center"/>
        <w:rPr>
          <w:rFonts w:asciiTheme="majorHAnsi" w:hAnsiTheme="majorHAnsi"/>
          <w:sz w:val="28"/>
          <w:szCs w:val="28"/>
        </w:rPr>
      </w:pPr>
      <w:r w:rsidRPr="001372B2">
        <w:rPr>
          <w:rFonts w:asciiTheme="majorHAnsi" w:hAnsiTheme="majorHAnsi"/>
          <w:sz w:val="28"/>
          <w:szCs w:val="28"/>
        </w:rPr>
        <w:t xml:space="preserve">начального профессионального образования </w:t>
      </w:r>
    </w:p>
    <w:p w:rsidR="001372B2" w:rsidRPr="001372B2" w:rsidRDefault="001372B2" w:rsidP="00D318E6">
      <w:pPr>
        <w:tabs>
          <w:tab w:val="left" w:pos="120"/>
        </w:tabs>
        <w:spacing w:after="0"/>
        <w:jc w:val="center"/>
        <w:rPr>
          <w:rFonts w:asciiTheme="majorHAnsi" w:hAnsiTheme="majorHAnsi"/>
          <w:sz w:val="28"/>
          <w:szCs w:val="28"/>
        </w:rPr>
      </w:pPr>
      <w:r w:rsidRPr="001372B2">
        <w:rPr>
          <w:rFonts w:asciiTheme="majorHAnsi" w:hAnsiTheme="majorHAnsi"/>
          <w:sz w:val="28"/>
          <w:szCs w:val="28"/>
        </w:rPr>
        <w:t>Тульской области</w:t>
      </w:r>
    </w:p>
    <w:p w:rsidR="00D318E6" w:rsidRPr="001372B2" w:rsidRDefault="001372B2" w:rsidP="00D318E6">
      <w:pPr>
        <w:tabs>
          <w:tab w:val="left" w:pos="120"/>
        </w:tabs>
        <w:spacing w:after="0"/>
        <w:jc w:val="center"/>
        <w:rPr>
          <w:rFonts w:asciiTheme="majorHAnsi" w:hAnsiTheme="majorHAnsi"/>
          <w:sz w:val="28"/>
          <w:szCs w:val="28"/>
        </w:rPr>
      </w:pPr>
      <w:r w:rsidRPr="001372B2">
        <w:rPr>
          <w:rFonts w:asciiTheme="majorHAnsi" w:hAnsiTheme="majorHAnsi"/>
          <w:sz w:val="28"/>
          <w:szCs w:val="28"/>
        </w:rPr>
        <w:t xml:space="preserve"> «Профессиональное училище №17»</w:t>
      </w:r>
    </w:p>
    <w:p w:rsidR="00D318E6" w:rsidRDefault="00D318E6" w:rsidP="00D318E6">
      <w:pPr>
        <w:tabs>
          <w:tab w:val="left" w:pos="120"/>
        </w:tabs>
        <w:spacing w:after="0"/>
        <w:jc w:val="center"/>
        <w:rPr>
          <w:rFonts w:asciiTheme="majorHAnsi" w:hAnsiTheme="majorHAnsi"/>
          <w:b/>
          <w:sz w:val="48"/>
          <w:szCs w:val="48"/>
        </w:rPr>
      </w:pPr>
    </w:p>
    <w:p w:rsidR="00D318E6" w:rsidRDefault="00D318E6" w:rsidP="00D318E6">
      <w:pPr>
        <w:tabs>
          <w:tab w:val="left" w:pos="120"/>
        </w:tabs>
        <w:spacing w:after="0"/>
        <w:jc w:val="center"/>
        <w:rPr>
          <w:rFonts w:asciiTheme="majorHAnsi" w:hAnsiTheme="majorHAnsi"/>
          <w:b/>
          <w:sz w:val="48"/>
          <w:szCs w:val="48"/>
        </w:rPr>
      </w:pPr>
    </w:p>
    <w:p w:rsidR="00D318E6" w:rsidRDefault="00D318E6" w:rsidP="00D318E6">
      <w:pPr>
        <w:tabs>
          <w:tab w:val="left" w:pos="120"/>
        </w:tabs>
        <w:spacing w:after="0"/>
        <w:jc w:val="center"/>
        <w:rPr>
          <w:rFonts w:asciiTheme="majorHAnsi" w:hAnsiTheme="majorHAnsi"/>
          <w:b/>
          <w:sz w:val="48"/>
          <w:szCs w:val="48"/>
        </w:rPr>
      </w:pPr>
    </w:p>
    <w:p w:rsidR="00D318E6" w:rsidRPr="00D318E6" w:rsidRDefault="00D318E6" w:rsidP="00D318E6">
      <w:pPr>
        <w:tabs>
          <w:tab w:val="left" w:pos="120"/>
        </w:tabs>
        <w:spacing w:after="0"/>
        <w:jc w:val="center"/>
        <w:rPr>
          <w:rFonts w:asciiTheme="majorHAnsi" w:hAnsiTheme="majorHAnsi"/>
          <w:b/>
          <w:sz w:val="48"/>
          <w:szCs w:val="48"/>
        </w:rPr>
      </w:pPr>
      <w:r w:rsidRPr="00D318E6">
        <w:rPr>
          <w:rFonts w:asciiTheme="majorHAnsi" w:hAnsiTheme="majorHAnsi"/>
          <w:b/>
          <w:sz w:val="48"/>
          <w:szCs w:val="48"/>
        </w:rPr>
        <w:t>«Применение интерактивных плакатов на уроках теоретического и произво</w:t>
      </w:r>
      <w:r w:rsidRPr="00D318E6">
        <w:rPr>
          <w:rFonts w:asciiTheme="majorHAnsi" w:hAnsiTheme="majorHAnsi"/>
          <w:b/>
          <w:sz w:val="48"/>
          <w:szCs w:val="48"/>
        </w:rPr>
        <w:t>д</w:t>
      </w:r>
      <w:r w:rsidRPr="00D318E6">
        <w:rPr>
          <w:rFonts w:asciiTheme="majorHAnsi" w:hAnsiTheme="majorHAnsi"/>
          <w:b/>
          <w:sz w:val="48"/>
          <w:szCs w:val="48"/>
        </w:rPr>
        <w:t xml:space="preserve">ственного </w:t>
      </w:r>
      <w:proofErr w:type="gramStart"/>
      <w:r w:rsidRPr="00D318E6">
        <w:rPr>
          <w:rFonts w:asciiTheme="majorHAnsi" w:hAnsiTheme="majorHAnsi"/>
          <w:b/>
          <w:sz w:val="48"/>
          <w:szCs w:val="48"/>
        </w:rPr>
        <w:t>обучения по профессии</w:t>
      </w:r>
      <w:proofErr w:type="gramEnd"/>
      <w:r w:rsidRPr="00D318E6">
        <w:rPr>
          <w:rFonts w:asciiTheme="majorHAnsi" w:hAnsiTheme="majorHAnsi"/>
          <w:b/>
          <w:sz w:val="48"/>
          <w:szCs w:val="48"/>
        </w:rPr>
        <w:t xml:space="preserve"> «Оператор ЭВМ»</w:t>
      </w:r>
    </w:p>
    <w:p w:rsidR="00D318E6" w:rsidRDefault="00D318E6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318E6" w:rsidRDefault="001372B2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9E39E1" wp14:editId="3A1F5A6F">
                <wp:simplePos x="0" y="0"/>
                <wp:positionH relativeFrom="column">
                  <wp:posOffset>-422910</wp:posOffset>
                </wp:positionH>
                <wp:positionV relativeFrom="paragraph">
                  <wp:posOffset>109855</wp:posOffset>
                </wp:positionV>
                <wp:extent cx="5664200" cy="4594860"/>
                <wp:effectExtent l="0" t="0" r="31750" b="53340"/>
                <wp:wrapTight wrapText="bothSides">
                  <wp:wrapPolygon edited="0">
                    <wp:start x="12568" y="0"/>
                    <wp:lineTo x="10897" y="3493"/>
                    <wp:lineTo x="10897" y="3851"/>
                    <wp:lineTo x="11115" y="4299"/>
                    <wp:lineTo x="10243" y="4925"/>
                    <wp:lineTo x="9371" y="5731"/>
                    <wp:lineTo x="8282" y="7075"/>
                    <wp:lineTo x="8282" y="8597"/>
                    <wp:lineTo x="4286" y="9224"/>
                    <wp:lineTo x="3705" y="9403"/>
                    <wp:lineTo x="3850" y="12896"/>
                    <wp:lineTo x="0" y="13164"/>
                    <wp:lineTo x="0" y="21761"/>
                    <wp:lineTo x="10461" y="21761"/>
                    <wp:lineTo x="10461" y="14328"/>
                    <wp:lineTo x="11042" y="14328"/>
                    <wp:lineTo x="11478" y="13701"/>
                    <wp:lineTo x="11333" y="11463"/>
                    <wp:lineTo x="15909" y="11463"/>
                    <wp:lineTo x="17362" y="11104"/>
                    <wp:lineTo x="17435" y="8597"/>
                    <wp:lineTo x="20704" y="7254"/>
                    <wp:lineTo x="21503" y="5821"/>
                    <wp:lineTo x="21648" y="4836"/>
                    <wp:lineTo x="21648" y="2507"/>
                    <wp:lineTo x="21430" y="1254"/>
                    <wp:lineTo x="20559" y="179"/>
                    <wp:lineTo x="20268" y="0"/>
                    <wp:lineTo x="12568" y="0"/>
                  </wp:wrapPolygon>
                </wp:wrapTight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4594860"/>
                          <a:chOff x="0" y="0"/>
                          <a:chExt cx="6802581" cy="8003309"/>
                        </a:xfrm>
                      </wpg:grpSpPr>
                      <wps:wsp>
                        <wps:cNvPr id="4" name="Блок-схема: процесс 4"/>
                        <wps:cNvSpPr>
                          <a:spLocks noChangeArrowheads="1"/>
                        </wps:cNvSpPr>
                        <wps:spPr bwMode="auto">
                          <a:xfrm>
                            <a:off x="0" y="4904509"/>
                            <a:ext cx="3225800" cy="309880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илиния 5"/>
                        <wps:cNvSpPr>
                          <a:spLocks noChangeArrowheads="1"/>
                        </wps:cNvSpPr>
                        <wps:spPr bwMode="auto">
                          <a:xfrm rot="16011954">
                            <a:off x="1217814" y="3478876"/>
                            <a:ext cx="2349500" cy="225298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20586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Табличка 6"/>
                        <wps:cNvSpPr>
                          <a:spLocks noChangeArrowheads="1"/>
                        </wps:cNvSpPr>
                        <wps:spPr bwMode="auto">
                          <a:xfrm>
                            <a:off x="2651760" y="2086495"/>
                            <a:ext cx="2730500" cy="2057400"/>
                          </a:xfrm>
                          <a:prstGeom prst="plaque">
                            <a:avLst>
                              <a:gd name="adj" fmla="val 24319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622423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Блок-схема: дисплей 7"/>
                        <wps:cNvSpPr>
                          <a:spLocks noChangeArrowheads="1"/>
                        </wps:cNvSpPr>
                        <wps:spPr bwMode="auto">
                          <a:xfrm>
                            <a:off x="3449781" y="0"/>
                            <a:ext cx="3352800" cy="2692400"/>
                          </a:xfrm>
                          <a:prstGeom prst="flowChartDisplay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-33.3pt;margin-top:8.65pt;width:446pt;height:361.8pt;z-index:-251655168;mso-width-relative:margin;mso-height-relative:margin" coordsize="68025,8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4" o:spid="_x0000_s1027" type="#_x0000_t109" style="position:absolute;top:49045;width:32258;height:30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9D8EA&#10;AADaAAAADwAAAGRycy9kb3ducmV2LnhtbESP3YrCMBSE7xd8h3AE79ZUEVmqUUQRBH8Wqw9waI5t&#10;bXNSmqj17Y0geDnMzDfMdN6aStypcYVlBYN+BII4tbrgTMH5tP79A+E8ssbKMil4koP5rPMzxVjb&#10;Bx/pnvhMBAi7GBXk3texlC7NyaDr25o4eBfbGPRBNpnUDT4C3FRyGEVjabDgsJBjTcuc0jK5GQX7&#10;9FqW+jDerXRkk9P/wT/X271SvW67mIDw1Ppv+NPeaAUjeF8JN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vQ/BAAAA2gAAAA8AAAAAAAAAAAAAAAAAmAIAAGRycy9kb3du&#10;cmV2LnhtbFBLBQYAAAAABAAEAPUAAACGAwAAAAA=&#10;" strokecolor="#974706" strokeweight="1pt">
                  <v:fill color2="#fbd4b4" focus="100%" type="gradient"/>
                  <v:shadow on="t" color="#974706" opacity=".5" offset="1pt"/>
                </v:shape>
                <v:shape id="Полилиния 5" o:spid="_x0000_s1028" style="position:absolute;left:12177;top:34789;width:23495;height:22530;rotation:-610363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34sIA&#10;AADaAAAADwAAAGRycy9kb3ducmV2LnhtbESPT4vCMBTE7wt+h/AEb2uq0kWrUUSR1duuf8Djo3m2&#10;1ealJFG7394sLOxxmJnfMLNFa2rxIOcrywoG/QQEcW51xYWC42HzPgbhA7LG2jIp+CEPi3nnbYaZ&#10;tk/+psc+FCJC2GeooAyhyaT0eUkGfd82xNG7WGcwROkKqR0+I9zUcpgkH9JgxXGhxIZWJeW3/d0o&#10;kNf086jXO3eYbMejU/Jl09aelep12+UURKA2/If/2lutIIXfK/E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HfiwgAAANoAAAAPAAAAAAAAAAAAAAAAAJgCAABkcnMvZG93&#10;bnJldi54bWxQSwUGAAAAAAQABAD1AAAAhwMAAAAA&#10;" path="m,l5400,21600r10800,l21600,,,xe" strokecolor="#205867" strokeweight="1pt">
                  <v:fill color2="#b6dde8" focus="100%" type="gradient"/>
                  <v:stroke joinstyle="miter"/>
                  <v:shadow on="t" color="#205867" opacity=".5" offset="1pt"/>
                  <v:path o:connecttype="custom" o:connectlocs="2055813,1126490;1174750,2252980;293688,1126490;1174750,0" o:connectangles="0,0,0,0" textboxrect="4500,4500,17100,17100"/>
                </v:shape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Табличка 6" o:spid="_x0000_s1029" type="#_x0000_t21" style="position:absolute;left:26517;top:20864;width:27305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ZE8QA&#10;AADaAAAADwAAAGRycy9kb3ducmV2LnhtbESPQWvCQBSE7wX/w/KEXopuKigSXUWFYsGLTUU8PrLP&#10;TTD7NmbXGPvru0Khx2FmvmHmy85WoqXGl44VvA8TEMS50yUbBYfvj8EUhA/IGivHpOBBHpaL3ssc&#10;U+3u/EVtFoyIEPYpKihCqFMpfV6QRT90NXH0zq6xGKJsjNQN3iPcVnKUJBNpseS4UGBNm4LyS3az&#10;CuosX1/34xYfp+PPdhc25va2Mkq99rvVDESgLvyH/9qfWsEEnlfi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amRPEAAAA2gAAAA8AAAAAAAAAAAAAAAAAmAIAAGRycy9k&#10;b3ducmV2LnhtbFBLBQYAAAAABAAEAPUAAACJAwAAAAA=&#10;" adj="5253" strokecolor="#622423" strokeweight="1pt">
                  <v:fill color2="#e5b8b7" focus="100%" type="gradient"/>
                  <v:shadow on="t" color="#622423" opacity=".5" offset="1pt"/>
                </v:shape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Блок-схема: дисплей 7" o:spid="_x0000_s1030" type="#_x0000_t134" style="position:absolute;left:34497;width:33528;height:26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Ql78A&#10;AADaAAAADwAAAGRycy9kb3ducmV2LnhtbERPy4rCMBTdD/gP4QqzG1MVVKpRREZwMRsfCO6uzbWp&#10;NjedJmr9eyMILg/nPZk1thQ3qn3hWEG3k4AgzpwuOFew2y5/RiB8QNZYOiYFD/Iwm7a+Jphqd+c1&#10;3TYhFzGEfYoKTAhVKqXPDFn0HVcRR+7kaoshwjqXusZ7DLel7CXJQFosODYYrGhhKLtsrjbO+GuO&#10;/4Yf50P4zQ7lqrvvy8Feqe92Mx+DCNSEj/jtXmkFQ3hdiX6Q0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yBCXvwAAANoAAAAPAAAAAAAAAAAAAAAAAJgCAABkcnMvZG93bnJl&#10;di54bWxQSwUGAAAAAAQABAD1AAAAhAMAAAAA&#10;" strokecolor="#4e6128" strokeweight="1pt">
                  <v:fill color2="#d6e3bc" focus="100%" type="gradient"/>
                  <v:shadow on="t" color="#4e6128" opacity=".5" offset="1pt"/>
                </v:shape>
                <w10:wrap type="tight"/>
              </v:group>
            </w:pict>
          </mc:Fallback>
        </mc:AlternateContent>
      </w:r>
    </w:p>
    <w:p w:rsidR="00D318E6" w:rsidRDefault="00D318E6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318E6" w:rsidRDefault="00D318E6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318E6" w:rsidRDefault="00D318E6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318E6" w:rsidRDefault="00D318E6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318E6" w:rsidRDefault="00D318E6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318E6" w:rsidRDefault="00D318E6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318E6" w:rsidRDefault="00D318E6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318E6" w:rsidRDefault="00D318E6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318E6" w:rsidRDefault="00D318E6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318E6" w:rsidRDefault="00D318E6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318E6" w:rsidRDefault="00D318E6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318E6" w:rsidRDefault="00D318E6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318E6" w:rsidRDefault="00D318E6" w:rsidP="00D318E6">
      <w:pPr>
        <w:tabs>
          <w:tab w:val="left" w:pos="120"/>
        </w:tabs>
        <w:spacing w:after="0"/>
        <w:ind w:hanging="22"/>
        <w:jc w:val="both"/>
        <w:rPr>
          <w:rFonts w:asciiTheme="majorHAnsi" w:hAnsiTheme="majorHAnsi"/>
          <w:sz w:val="28"/>
          <w:szCs w:val="28"/>
        </w:rPr>
      </w:pPr>
    </w:p>
    <w:p w:rsidR="00D318E6" w:rsidRPr="00D318E6" w:rsidRDefault="00D318E6" w:rsidP="00D318E6">
      <w:pPr>
        <w:tabs>
          <w:tab w:val="left" w:pos="5387"/>
        </w:tabs>
        <w:spacing w:after="0"/>
        <w:ind w:left="4514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D318E6">
        <w:rPr>
          <w:rFonts w:asciiTheme="majorHAnsi" w:hAnsiTheme="majorHAnsi"/>
          <w:b/>
          <w:sz w:val="28"/>
          <w:szCs w:val="28"/>
        </w:rPr>
        <w:t>Мирончук</w:t>
      </w:r>
      <w:proofErr w:type="spellEnd"/>
      <w:r w:rsidRPr="00D318E6">
        <w:rPr>
          <w:rFonts w:asciiTheme="majorHAnsi" w:hAnsiTheme="majorHAnsi"/>
          <w:b/>
          <w:sz w:val="28"/>
          <w:szCs w:val="28"/>
        </w:rPr>
        <w:t xml:space="preserve"> Оксана Николаевна,</w:t>
      </w:r>
    </w:p>
    <w:p w:rsidR="00D318E6" w:rsidRPr="00D318E6" w:rsidRDefault="00D318E6" w:rsidP="00D318E6">
      <w:pPr>
        <w:tabs>
          <w:tab w:val="left" w:pos="5387"/>
        </w:tabs>
        <w:spacing w:after="0"/>
        <w:ind w:left="4514"/>
        <w:jc w:val="both"/>
        <w:rPr>
          <w:rFonts w:asciiTheme="majorHAnsi" w:hAnsiTheme="majorHAnsi"/>
          <w:sz w:val="28"/>
          <w:szCs w:val="28"/>
        </w:rPr>
      </w:pPr>
      <w:r w:rsidRPr="00D318E6">
        <w:rPr>
          <w:rFonts w:asciiTheme="majorHAnsi" w:hAnsiTheme="majorHAnsi"/>
          <w:sz w:val="28"/>
          <w:szCs w:val="28"/>
        </w:rPr>
        <w:t>мастер производственного обучения.</w:t>
      </w:r>
    </w:p>
    <w:p w:rsidR="00D318E6" w:rsidRDefault="00D318E6" w:rsidP="00D318E6">
      <w:pPr>
        <w:tabs>
          <w:tab w:val="left" w:pos="120"/>
        </w:tabs>
        <w:spacing w:after="0"/>
        <w:ind w:hanging="22"/>
        <w:jc w:val="center"/>
        <w:rPr>
          <w:rFonts w:asciiTheme="majorHAnsi" w:hAnsiTheme="majorHAnsi"/>
          <w:b/>
          <w:sz w:val="28"/>
          <w:szCs w:val="28"/>
        </w:rPr>
      </w:pPr>
    </w:p>
    <w:p w:rsidR="00D318E6" w:rsidRDefault="00D318E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DE4EBB" w:rsidRPr="00D318E6" w:rsidRDefault="00DE4EBB" w:rsidP="00D318E6">
      <w:pPr>
        <w:tabs>
          <w:tab w:val="left" w:pos="12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318E6">
        <w:rPr>
          <w:rFonts w:asciiTheme="majorHAnsi" w:hAnsiTheme="majorHAnsi"/>
          <w:b/>
          <w:sz w:val="28"/>
          <w:szCs w:val="28"/>
        </w:rPr>
        <w:lastRenderedPageBreak/>
        <w:t xml:space="preserve">«Применение интерактивных плакатов на уроках теоретического и производственного </w:t>
      </w:r>
      <w:proofErr w:type="gramStart"/>
      <w:r w:rsidRPr="00D318E6">
        <w:rPr>
          <w:rFonts w:asciiTheme="majorHAnsi" w:hAnsiTheme="majorHAnsi"/>
          <w:b/>
          <w:sz w:val="28"/>
          <w:szCs w:val="28"/>
        </w:rPr>
        <w:t>обучения по профессии</w:t>
      </w:r>
      <w:proofErr w:type="gramEnd"/>
      <w:r w:rsidRPr="00D318E6">
        <w:rPr>
          <w:rFonts w:asciiTheme="majorHAnsi" w:hAnsiTheme="majorHAnsi"/>
          <w:b/>
          <w:sz w:val="28"/>
          <w:szCs w:val="28"/>
        </w:rPr>
        <w:t xml:space="preserve"> «Опера</w:t>
      </w:r>
      <w:r w:rsidR="00D318E6">
        <w:rPr>
          <w:rFonts w:asciiTheme="majorHAnsi" w:hAnsiTheme="majorHAnsi"/>
          <w:b/>
          <w:sz w:val="28"/>
          <w:szCs w:val="28"/>
        </w:rPr>
        <w:t>тор ЭВМ»</w:t>
      </w:r>
    </w:p>
    <w:p w:rsidR="00DE4EBB" w:rsidRPr="00D318E6" w:rsidRDefault="00DE4EBB" w:rsidP="00D318E6">
      <w:pPr>
        <w:tabs>
          <w:tab w:val="left" w:pos="120"/>
        </w:tabs>
        <w:spacing w:after="0"/>
        <w:ind w:left="1396" w:hanging="1418"/>
        <w:jc w:val="both"/>
        <w:rPr>
          <w:rFonts w:asciiTheme="majorHAnsi" w:hAnsiTheme="majorHAnsi"/>
          <w:sz w:val="28"/>
          <w:szCs w:val="28"/>
        </w:rPr>
      </w:pPr>
    </w:p>
    <w:p w:rsidR="00DE4EBB" w:rsidRPr="00D318E6" w:rsidRDefault="00DE4EBB" w:rsidP="00D318E6">
      <w:pPr>
        <w:spacing w:after="0"/>
        <w:jc w:val="both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DE4EBB" w:rsidRPr="00D318E6" w:rsidRDefault="00DE4EBB" w:rsidP="00D318E6">
      <w:pPr>
        <w:spacing w:after="0"/>
        <w:ind w:left="4820"/>
        <w:jc w:val="both"/>
        <w:rPr>
          <w:rFonts w:asciiTheme="majorHAnsi" w:hAnsiTheme="majorHAnsi"/>
          <w:i/>
          <w:sz w:val="28"/>
          <w:szCs w:val="28"/>
        </w:rPr>
      </w:pPr>
      <w:r w:rsidRPr="00D318E6">
        <w:rPr>
          <w:rFonts w:asciiTheme="majorHAnsi" w:hAnsiTheme="majorHAnsi"/>
          <w:i/>
          <w:sz w:val="28"/>
          <w:szCs w:val="28"/>
        </w:rPr>
        <w:t>Для того чтобы ученик учился х</w:t>
      </w:r>
      <w:r w:rsidRPr="00D318E6">
        <w:rPr>
          <w:rFonts w:asciiTheme="majorHAnsi" w:hAnsiTheme="majorHAnsi"/>
          <w:i/>
          <w:sz w:val="28"/>
          <w:szCs w:val="28"/>
        </w:rPr>
        <w:t>о</w:t>
      </w:r>
      <w:r w:rsidRPr="00D318E6">
        <w:rPr>
          <w:rFonts w:asciiTheme="majorHAnsi" w:hAnsiTheme="majorHAnsi"/>
          <w:i/>
          <w:sz w:val="28"/>
          <w:szCs w:val="28"/>
        </w:rPr>
        <w:t xml:space="preserve">рошо, нужно, чтобы он учился охотно, чтобы его душевные силы были в </w:t>
      </w:r>
      <w:proofErr w:type="spellStart"/>
      <w:r w:rsidRPr="00D318E6">
        <w:rPr>
          <w:rFonts w:asciiTheme="majorHAnsi" w:hAnsiTheme="majorHAnsi"/>
          <w:i/>
          <w:sz w:val="28"/>
          <w:szCs w:val="28"/>
        </w:rPr>
        <w:t>наивыгоднейших</w:t>
      </w:r>
      <w:proofErr w:type="spellEnd"/>
      <w:r w:rsidRPr="00D318E6">
        <w:rPr>
          <w:rFonts w:asciiTheme="majorHAnsi" w:hAnsiTheme="majorHAnsi"/>
          <w:i/>
          <w:sz w:val="28"/>
          <w:szCs w:val="28"/>
        </w:rPr>
        <w:t xml:space="preserve"> условиях.</w:t>
      </w:r>
    </w:p>
    <w:p w:rsidR="00DE4EBB" w:rsidRDefault="00DE4EBB" w:rsidP="001372B2">
      <w:pPr>
        <w:spacing w:after="0"/>
        <w:ind w:left="4820"/>
        <w:jc w:val="right"/>
        <w:rPr>
          <w:rFonts w:asciiTheme="majorHAnsi" w:hAnsiTheme="majorHAnsi"/>
          <w:i/>
          <w:sz w:val="28"/>
          <w:szCs w:val="28"/>
        </w:rPr>
      </w:pPr>
      <w:proofErr w:type="spellStart"/>
      <w:r w:rsidRPr="00D318E6">
        <w:rPr>
          <w:rFonts w:asciiTheme="majorHAnsi" w:hAnsiTheme="majorHAnsi"/>
          <w:i/>
          <w:sz w:val="28"/>
          <w:szCs w:val="28"/>
        </w:rPr>
        <w:t>Л.Н.Толстой</w:t>
      </w:r>
      <w:proofErr w:type="spellEnd"/>
    </w:p>
    <w:p w:rsidR="001372B2" w:rsidRPr="00D318E6" w:rsidRDefault="001372B2" w:rsidP="00D318E6">
      <w:pPr>
        <w:spacing w:after="0"/>
        <w:ind w:left="4820"/>
        <w:jc w:val="both"/>
        <w:rPr>
          <w:rFonts w:asciiTheme="majorHAnsi" w:hAnsiTheme="majorHAnsi"/>
          <w:i/>
          <w:sz w:val="28"/>
          <w:szCs w:val="28"/>
        </w:rPr>
      </w:pPr>
    </w:p>
    <w:p w:rsidR="001372B2" w:rsidRDefault="001372B2" w:rsidP="001372B2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Плакат 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- это наглядное изображение, которое может быть испол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ь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зовано в самых различных целях: ре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клама, агитация, обучение и т.п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. Важно то, что плакат по своей сути – это средство предоставления и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н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формации, то есть основная его функция –</w:t>
      </w: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демонстрация материала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1372B2" w:rsidRDefault="001372B2" w:rsidP="001372B2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Под </w:t>
      </w: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интерактивностью 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понимается способность информационно-коммуникационной системы, активно и разнообразно реагировать на действия пользователя.</w:t>
      </w:r>
    </w:p>
    <w:p w:rsidR="001372B2" w:rsidRDefault="001372B2" w:rsidP="001372B2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Таким образом, </w:t>
      </w: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интерактивный плакат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– это средство предоста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ления информации, способное активно и разнообразно реагировать на действия пользователя. </w:t>
      </w:r>
    </w:p>
    <w:p w:rsidR="001372B2" w:rsidRDefault="001372B2" w:rsidP="001372B2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Что из этого следует? </w:t>
      </w:r>
    </w:p>
    <w:p w:rsidR="001372B2" w:rsidRPr="00A631D4" w:rsidRDefault="001372B2" w:rsidP="001372B2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 минимум то, что интерактивный плакат не может предста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в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лять собой статичную иллюстрацию, либо набор мультимедиа комп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нентов – он должен обеспечивать взаимодействие контента (содерж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а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ния плаката) с пользователем.  Интерактивность обеспечивается за счет использования различных интерактивных элементов: ссылок, кнопок перехода, областей текстового или цифрового ввода и т.д.</w:t>
      </w:r>
    </w:p>
    <w:p w:rsidR="001372B2" w:rsidRDefault="001372B2" w:rsidP="001372B2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Для чего он нужен?</w:t>
      </w:r>
    </w:p>
    <w:p w:rsidR="001372B2" w:rsidRPr="00A631D4" w:rsidRDefault="001372B2" w:rsidP="001372B2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В процессе обучения  интерактивный плакат позволяет достичь двух очень важных результатов:</w:t>
      </w:r>
    </w:p>
    <w:p w:rsidR="001372B2" w:rsidRPr="00A631D4" w:rsidRDefault="001372B2" w:rsidP="001372B2">
      <w:pPr>
        <w:numPr>
          <w:ilvl w:val="0"/>
          <w:numId w:val="7"/>
        </w:num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за счет использования интерактивных элементов вовлечь обуча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мого в процесс получения знаний;</w:t>
      </w:r>
    </w:p>
    <w:p w:rsidR="001372B2" w:rsidRPr="00A631D4" w:rsidRDefault="001372B2" w:rsidP="001372B2">
      <w:pPr>
        <w:numPr>
          <w:ilvl w:val="0"/>
          <w:numId w:val="7"/>
        </w:num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за счет использования различных мультимедиа и 3D объектов д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биться максимальной наглядности информации.</w:t>
      </w:r>
    </w:p>
    <w:p w:rsidR="001372B2" w:rsidRDefault="001372B2" w:rsidP="001372B2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Виды  интерактивных плакатов.</w:t>
      </w:r>
    </w:p>
    <w:p w:rsidR="001372B2" w:rsidRDefault="001372B2" w:rsidP="001372B2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Интерактивные плакаты можно классифицировать по форме и по содержанию.</w:t>
      </w:r>
    </w:p>
    <w:p w:rsidR="001372B2" w:rsidRDefault="001372B2" w:rsidP="001372B2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В зависимости от объема материала выбирают одн</w:t>
      </w:r>
      <w:proofErr w:type="gramStart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о-</w:t>
      </w:r>
      <w:proofErr w:type="gramEnd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или много-уровневую схему построения интерактивного плаката. </w:t>
      </w:r>
    </w:p>
    <w:p w:rsidR="001372B2" w:rsidRPr="00A631D4" w:rsidRDefault="001372B2" w:rsidP="001372B2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Одноуровневый плакат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, как правило, представляет собой раб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чую область и набор различных интерактивных элементов (ИЭ). Соде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р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жание рабочей области изменяется в зависимости от состояния инте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р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активных элементов (нажатий кнопок, содержания полей ввода текста и т.д.).</w:t>
      </w:r>
    </w:p>
    <w:p w:rsidR="001372B2" w:rsidRPr="00A631D4" w:rsidRDefault="001372B2" w:rsidP="001372B2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Несколько больший интерес представляют </w:t>
      </w: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многоуровневые пл</w:t>
      </w: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а</w:t>
      </w: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каты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. Как правило, многоуровневые плакаты строятся по следующей схеме:</w:t>
      </w:r>
    </w:p>
    <w:p w:rsidR="001372B2" w:rsidRPr="00A631D4" w:rsidRDefault="001372B2" w:rsidP="001372B2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035C6D7" wp14:editId="3A19FEE5">
            <wp:simplePos x="0" y="0"/>
            <wp:positionH relativeFrom="column">
              <wp:posOffset>845820</wp:posOffset>
            </wp:positionH>
            <wp:positionV relativeFrom="paragraph">
              <wp:posOffset>37465</wp:posOffset>
            </wp:positionV>
            <wp:extent cx="3975735" cy="325882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2B2" w:rsidRPr="00A631D4" w:rsidRDefault="001372B2" w:rsidP="00470DE9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В данном случае плакат первого уровня представляет собой меню, с помощью которого мы получаем доступ к соответствующим комп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нентам. Каждый из компонентов в свою очередь может представлять собой как мультимедийный или интерактивный плакат (одн</w:t>
      </w:r>
      <w:proofErr w:type="gramStart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о-</w:t>
      </w:r>
      <w:proofErr w:type="gramEnd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или мн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го-уровневый), так и отдельный документ, интернет-страницу и т.д.  Безусловным преимуществом использования многоуровневого пл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а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ката является гораздо больший объем материала, который может с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держать в себе интерактивный плакат.</w:t>
      </w:r>
    </w:p>
    <w:p w:rsidR="001372B2" w:rsidRPr="00A631D4" w:rsidRDefault="001372B2" w:rsidP="00470DE9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 рабочей области интерактивных плакатов могут размещат</w:t>
      </w: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ь</w:t>
      </w: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ся любые мультимедиа объекты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: статичные иллюстрации, анимации, текст. Кроме того, в отличие от мультимедийных плакатов, в ней могут быть размещены как статичные 3D модели, так и 3D анимации. Что д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лает интерактивные плакаты чрезвычайно привлекательными при об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у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чении устройству, правилам эксплуатации и ремонта различного обор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у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дования. Еще одним объектом, который может быть использован в и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н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терактивных плакатах и способен значительно расширить их функци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нал, является </w:t>
      </w:r>
      <w:proofErr w:type="spellStart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Flash</w:t>
      </w:r>
      <w:proofErr w:type="spellEnd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-приложение. Широкие возможности, которые пред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ставляет разработчикам технология </w:t>
      </w:r>
      <w:proofErr w:type="spellStart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Flash</w:t>
      </w:r>
      <w:proofErr w:type="spellEnd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язык программирования </w:t>
      </w:r>
      <w:proofErr w:type="spellStart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Action</w:t>
      </w:r>
      <w:proofErr w:type="spellEnd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Script</w:t>
      </w:r>
      <w:proofErr w:type="spellEnd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, я думаю, на сегодняшний день уже знакомы абсолютному большинству пользователей, интересующихся информационными те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х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нологиями. Можно смело говорить о том, что возможности </w:t>
      </w:r>
      <w:proofErr w:type="spellStart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Flash</w:t>
      </w:r>
      <w:proofErr w:type="spellEnd"/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-приложений позволяют разработчику реализовать большинство его з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а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мыслов и могут придать интерактивным плакатам богатые функци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нальные возможности.</w:t>
      </w:r>
    </w:p>
    <w:p w:rsidR="001372B2" w:rsidRPr="00A631D4" w:rsidRDefault="001372B2" w:rsidP="00470DE9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Таким образом, </w:t>
      </w: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интерактивные плакаты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являются отличным подспорьем как преподавателю в процессе проведения занятия, так и обучаемым в процессе самообучения. Они не только могут содержать гораздо больше учебного материала, чем обычные мультимедийные плакаты, но и способны предоставлять его в гораздо более наглядной и эффективной форме. За счет использования интерактивных элементов может быть решена одна из важнейших задач, стоящих перед учебными пособиями – привлечение внимания обучаемого и его вовлечение в а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к</w:t>
      </w:r>
      <w:r w:rsidRPr="00A631D4">
        <w:rPr>
          <w:rFonts w:asciiTheme="majorHAnsi" w:eastAsia="Times New Roman" w:hAnsiTheme="majorHAnsi" w:cs="Times New Roman"/>
          <w:sz w:val="28"/>
          <w:szCs w:val="28"/>
          <w:lang w:eastAsia="ru-RU"/>
        </w:rPr>
        <w:t>тивную познавательную деятельность.</w:t>
      </w:r>
    </w:p>
    <w:p w:rsidR="00870699" w:rsidRPr="00D318E6" w:rsidRDefault="00870699" w:rsidP="00D318E6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Концептуальность идеи испол</w:t>
      </w:r>
      <w:r w:rsidR="00470DE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ьзования интерактивного плаката</w:t>
      </w:r>
    </w:p>
    <w:p w:rsidR="00870699" w:rsidRPr="00D318E6" w:rsidRDefault="00870699" w:rsidP="00470DE9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Не так давно передовые образовательные учреждения осваивали компьютерные технологии, основанные на использовании простейших контролирующих, обучающих и расчетно-графических программ, сег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дня же они активно применяют в обучении мультимедийные технол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гии. Эти технологии, несущие с собой новые комплексные способы представления, структурирования, хранения, передачи и обработки о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б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разовательной информации, позволяют перейти к более эффективным формам организации учебной деятельности учащихся и могут сыграть большую, а может, и определяющую роль в изменении господствующих сегодня педагогических технологий.</w:t>
      </w:r>
    </w:p>
    <w:p w:rsidR="00870699" w:rsidRPr="00D318E6" w:rsidRDefault="00870699" w:rsidP="00470DE9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Ведущая педагогическая идея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заключается в том, что использов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а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ние интерактивного плаката как мультимедийного образовательного ресурса позволяет, с одной стороны, наглядно демонстрировать обуча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мому процесс формирования ключевых понятий, как при индивидуал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ь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ной, так и при фронтальной работе, а с другой стороны, позволяет ему самому активно участвовать в этом генезисе.</w:t>
      </w:r>
    </w:p>
    <w:p w:rsidR="00CE748F" w:rsidRPr="00D318E6" w:rsidRDefault="00870699" w:rsidP="00470DE9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Мультимедиа неизмеримо расширяет возможности в организации и управлении учебной деятельности и тем самым позволяет практич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ски реализовать огромный потенциал перспективных методических разработок, найденных в рамках традиционного обучения, которые оставались невостребованными или в силу определенных объективных причин не могли дать там должного эффекта.</w:t>
      </w:r>
    </w:p>
    <w:p w:rsidR="00CE748F" w:rsidRPr="00D318E6" w:rsidRDefault="00870699" w:rsidP="00470DE9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Таким образом, возникают противоречия между стратегическими вопросами применения компьютера и мультимедийных технологий в обучении и конкретными тактическими решениями по разработке и применению методических разработок. Разрешение перечисленных противоречий обусловило разработку темы использования интера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к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тивного плаката как мультимедийного средства.</w:t>
      </w:r>
    </w:p>
    <w:p w:rsidR="00CE748F" w:rsidRPr="00D318E6" w:rsidRDefault="00870699" w:rsidP="00D318E6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Новизна опыта использования интерактивного плаката</w:t>
      </w:r>
    </w:p>
    <w:p w:rsidR="00CE748F" w:rsidRPr="00D318E6" w:rsidRDefault="00870699" w:rsidP="00470DE9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Интерактивный плакат – </w:t>
      </w:r>
      <w:r w:rsidRPr="00D318E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электронное образовательное средство нового типа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, которое обеспечивает высокий уровень задействования информационных каналов восприятия наглядности учебного процесса. В цифровых образовательных ресурсах этого типа информация пред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ъ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является не сразу, она «разворачивается» в зависимости от управля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ю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щих воздействий пользователя. Интерактивный плакат как никакое другое средство позволяет варьировать уровень погружения в тему.</w:t>
      </w:r>
    </w:p>
    <w:p w:rsidR="00CE748F" w:rsidRPr="00D318E6" w:rsidRDefault="00870699" w:rsidP="00470DE9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Новизна опыта использования интерактивного плаката заключ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а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ется в комплексном подходе к применению мультимедийных технол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гий при изучении некоторой относительно замкнутой темы школьной программы.</w:t>
      </w:r>
    </w:p>
    <w:p w:rsidR="00470DE9" w:rsidRDefault="00870699" w:rsidP="00D318E6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Возможность использования технологического средства в образ</w:t>
      </w: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</w:t>
      </w: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вательных системах</w:t>
      </w:r>
    </w:p>
    <w:p w:rsidR="00A631D4" w:rsidRPr="00D318E6" w:rsidRDefault="00870699" w:rsidP="00470DE9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Интерактивный плакат, выступая средством реализации прикла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д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ных методик, действительно может сыграть определяющую роль в и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з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менении доминирующих в школе педагогических технологий, так как несет с собой не только новые способы представления образовательной информации, но и позволяет перейти к более эффективным способам учебной деятельности учащихся и формам ее организации.</w:t>
      </w:r>
    </w:p>
    <w:p w:rsidR="00870699" w:rsidRPr="00D318E6" w:rsidRDefault="00870699" w:rsidP="009A4FEF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Таким образом, интерактивный плакат как средство мультим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дийных технологий может эффективно применяться в различных обр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а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зовательных системах в полном спектре учебных предметов.</w:t>
      </w:r>
    </w:p>
    <w:p w:rsidR="00A631D4" w:rsidRPr="00D318E6" w:rsidRDefault="00870699" w:rsidP="009A4FEF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Любые интерактивные плакаты для </w:t>
      </w:r>
      <w:r w:rsidR="009A4FEF">
        <w:rPr>
          <w:rFonts w:asciiTheme="majorHAnsi" w:eastAsia="Times New Roman" w:hAnsiTheme="majorHAnsi" w:cs="Times New Roman"/>
          <w:sz w:val="28"/>
          <w:szCs w:val="28"/>
          <w:lang w:eastAsia="ru-RU"/>
        </w:rPr>
        <w:t>обучающихся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должны созд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а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ваться с учетом не только предметной области, но и возрастных особе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н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ностей. При этом следует учитывать доступность текста для прочтения, 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использование яркие и красивые шрифты, создавать простую и удобную навигацию. </w:t>
      </w:r>
    </w:p>
    <w:p w:rsidR="009A4FEF" w:rsidRDefault="00870699" w:rsidP="009A4FEF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ходе разработки интерактивных плакатов следует помнить, он должен реагировать на действия пользователя, предоставляя ему тот или другой фрагмент информации: графической, текстовой, звуковой. Интерактивный плакат можно реализовать в различных компьютерных средах, но наиболее приемлемой является среда </w:t>
      </w:r>
      <w:proofErr w:type="spellStart"/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Power</w:t>
      </w:r>
      <w:proofErr w:type="spellEnd"/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spellStart"/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Point</w:t>
      </w:r>
      <w:proofErr w:type="spellEnd"/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D318E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Программные критерии.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A631D4" w:rsidRPr="00D318E6" w:rsidRDefault="00870699" w:rsidP="009A4FEF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На сегодняшний день ошибочно интерактивным плакатом часто называется обычная презентация, сохранённая в режиме демонстрации, но использующая стандартные средства настройки анимации, гипер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с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сылки, и элементы мультимедиа. Основное отличие интерактивного плаката от презентации сводится к возможности нелинейного испол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ь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зования цифрового ресурса. Кроме того презентации лишь в малой ст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пени соответствуют понятию интерактивности. Другим аспектом пр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блемы презентации является то, что различные формы работы пытаю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т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ся реализовать на базе оного программного средства. А именно, в пр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зентации реализуют и вопросы наглядного сопровождения процесса обучения и вопросы диагностического контроля знаний учеников. Р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е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зультат – </w:t>
      </w:r>
      <w:r w:rsidRPr="00D318E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низкая педагогическая эффективность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870699" w:rsidRPr="00D318E6" w:rsidRDefault="00870699" w:rsidP="009A4FEF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Поэтому в отличие от презентации, </w:t>
      </w:r>
      <w:r w:rsidRPr="00D318E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интерактивный плакат до</w:t>
      </w:r>
      <w:r w:rsidRPr="00D318E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л</w:t>
      </w:r>
      <w:r w:rsidRPr="00D318E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жен удовлетворять следующим педагогическим и программным крит</w:t>
      </w:r>
      <w:r w:rsidRPr="00D318E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е</w:t>
      </w:r>
      <w:r w:rsidRPr="00D318E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риям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</w:p>
    <w:p w:rsidR="00870699" w:rsidRPr="00D318E6" w:rsidRDefault="00870699" w:rsidP="00D318E6">
      <w:pPr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Тема плаката должна соответствовать календарно-тематическому планированию, а также обязательно типу урока (изучения нового материала, комбинированному, повторительно-обобщающему).</w:t>
      </w:r>
    </w:p>
    <w:p w:rsidR="009A4FEF" w:rsidRDefault="00870699" w:rsidP="00D318E6">
      <w:pPr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Основу плаката должно составлять небольшое количество сла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й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дов. </w:t>
      </w:r>
      <w:r w:rsidRPr="00D318E6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Например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9A4FEF" w:rsidRDefault="00870699" w:rsidP="009A4FEF">
      <w:pPr>
        <w:spacing w:after="0"/>
        <w:ind w:left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Первый слайд – для наглядности, интерактивных инструментов, управляющих кнопок и т.д. позволяющих сопровождать изучение нового материала в соответствие с принципами </w:t>
      </w:r>
      <w:proofErr w:type="spellStart"/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мультимедийн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сти</w:t>
      </w:r>
      <w:proofErr w:type="spellEnd"/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интерактивности.</w:t>
      </w:r>
    </w:p>
    <w:p w:rsidR="00870699" w:rsidRPr="00D318E6" w:rsidRDefault="00870699" w:rsidP="009A4FEF">
      <w:pPr>
        <w:spacing w:after="0"/>
        <w:ind w:left="72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Второй и если необходимо третий слайд предназначены для ра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з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мещения элементов диагностического контроля.</w:t>
      </w:r>
      <w:proofErr w:type="gramEnd"/>
    </w:p>
    <w:p w:rsidR="009A4FEF" w:rsidRDefault="00870699" w:rsidP="00D318E6">
      <w:pPr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Программные возможности плаката должны быть обусловлены в первую очередь дидактическими целями и задачами. По этому, с программно-педагогической точки зрения плакат должен реал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и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зовывать следующие возможности:</w:t>
      </w:r>
    </w:p>
    <w:p w:rsidR="009A4FEF" w:rsidRDefault="00870699" w:rsidP="009A4FEF">
      <w:pPr>
        <w:pStyle w:val="a5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9A4FEF">
        <w:rPr>
          <w:rFonts w:asciiTheme="majorHAnsi" w:hAnsiTheme="majorHAnsi"/>
          <w:sz w:val="28"/>
          <w:szCs w:val="28"/>
        </w:rPr>
        <w:lastRenderedPageBreak/>
        <w:t>наличие одного достаточно большого (основного) блока с которым работа проводится на протяжении всего изучения нового материала;</w:t>
      </w:r>
    </w:p>
    <w:p w:rsidR="009A4FEF" w:rsidRDefault="00870699" w:rsidP="009A4FEF">
      <w:pPr>
        <w:pStyle w:val="a5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9A4FEF">
        <w:rPr>
          <w:rFonts w:asciiTheme="majorHAnsi" w:hAnsiTheme="majorHAnsi"/>
          <w:sz w:val="28"/>
          <w:szCs w:val="28"/>
        </w:rPr>
        <w:t xml:space="preserve">наличие дополнительной </w:t>
      </w:r>
      <w:proofErr w:type="gramStart"/>
      <w:r w:rsidRPr="009A4FEF">
        <w:rPr>
          <w:rFonts w:asciiTheme="majorHAnsi" w:hAnsiTheme="majorHAnsi"/>
          <w:sz w:val="28"/>
          <w:szCs w:val="28"/>
        </w:rPr>
        <w:t>наглядности</w:t>
      </w:r>
      <w:proofErr w:type="gramEnd"/>
      <w:r w:rsidRPr="009A4FEF">
        <w:rPr>
          <w:rFonts w:asciiTheme="majorHAnsi" w:hAnsiTheme="majorHAnsi"/>
          <w:sz w:val="28"/>
          <w:szCs w:val="28"/>
        </w:rPr>
        <w:t xml:space="preserve"> которая размещается в виде </w:t>
      </w:r>
      <w:proofErr w:type="spellStart"/>
      <w:r w:rsidRPr="009A4FEF">
        <w:rPr>
          <w:rFonts w:asciiTheme="majorHAnsi" w:hAnsiTheme="majorHAnsi"/>
          <w:sz w:val="28"/>
          <w:szCs w:val="28"/>
        </w:rPr>
        <w:t>гиперактивных</w:t>
      </w:r>
      <w:proofErr w:type="spellEnd"/>
      <w:r w:rsidRPr="009A4FEF">
        <w:rPr>
          <w:rFonts w:asciiTheme="majorHAnsi" w:hAnsiTheme="majorHAnsi"/>
          <w:sz w:val="28"/>
          <w:szCs w:val="28"/>
        </w:rPr>
        <w:t xml:space="preserve"> зон и разворачивается по клику, а так же сворачивается до исходного;</w:t>
      </w:r>
    </w:p>
    <w:p w:rsidR="009A4FEF" w:rsidRDefault="00870699" w:rsidP="009A4FEF">
      <w:pPr>
        <w:pStyle w:val="a5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9A4FEF">
        <w:rPr>
          <w:rFonts w:asciiTheme="majorHAnsi" w:hAnsiTheme="majorHAnsi"/>
          <w:sz w:val="28"/>
          <w:szCs w:val="28"/>
        </w:rPr>
        <w:t>наличие интерактивных инструментов (ручки, маркеры) позволяющих выделять различными цветами объекты и</w:t>
      </w:r>
      <w:r w:rsidRPr="009A4FEF">
        <w:rPr>
          <w:rFonts w:asciiTheme="majorHAnsi" w:hAnsiTheme="majorHAnsi"/>
          <w:sz w:val="28"/>
          <w:szCs w:val="28"/>
        </w:rPr>
        <w:t>н</w:t>
      </w:r>
      <w:r w:rsidRPr="009A4FEF">
        <w:rPr>
          <w:rFonts w:asciiTheme="majorHAnsi" w:hAnsiTheme="majorHAnsi"/>
          <w:sz w:val="28"/>
          <w:szCs w:val="28"/>
        </w:rPr>
        <w:t>терактивного плаката (подчёркивания, обведение, испра</w:t>
      </w:r>
      <w:r w:rsidRPr="009A4FEF">
        <w:rPr>
          <w:rFonts w:asciiTheme="majorHAnsi" w:hAnsiTheme="majorHAnsi"/>
          <w:sz w:val="28"/>
          <w:szCs w:val="28"/>
        </w:rPr>
        <w:t>в</w:t>
      </w:r>
      <w:r w:rsidRPr="009A4FEF">
        <w:rPr>
          <w:rFonts w:asciiTheme="majorHAnsi" w:hAnsiTheme="majorHAnsi"/>
          <w:sz w:val="28"/>
          <w:szCs w:val="28"/>
        </w:rPr>
        <w:t>ления, надписи);</w:t>
      </w:r>
    </w:p>
    <w:p w:rsidR="009A4FEF" w:rsidRDefault="00870699" w:rsidP="009A4FEF">
      <w:pPr>
        <w:pStyle w:val="a5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9A4FEF">
        <w:rPr>
          <w:rFonts w:asciiTheme="majorHAnsi" w:hAnsiTheme="majorHAnsi"/>
          <w:sz w:val="28"/>
          <w:szCs w:val="28"/>
        </w:rPr>
        <w:t xml:space="preserve">наличие областей, которые появляются и исчезают либо по команде с кнопки, либо по клику по </w:t>
      </w:r>
      <w:proofErr w:type="spellStart"/>
      <w:r w:rsidRPr="009A4FEF">
        <w:rPr>
          <w:rFonts w:asciiTheme="majorHAnsi" w:hAnsiTheme="majorHAnsi"/>
          <w:sz w:val="28"/>
          <w:szCs w:val="28"/>
        </w:rPr>
        <w:t>гиперактивной</w:t>
      </w:r>
      <w:proofErr w:type="spellEnd"/>
      <w:r w:rsidRPr="009A4FEF">
        <w:rPr>
          <w:rFonts w:asciiTheme="majorHAnsi" w:hAnsiTheme="majorHAnsi"/>
          <w:sz w:val="28"/>
          <w:szCs w:val="28"/>
        </w:rPr>
        <w:t xml:space="preserve"> зоне. Для работы с правилами, выводами, с тем чтобы ученики сравн</w:t>
      </w:r>
      <w:r w:rsidRPr="009A4FEF">
        <w:rPr>
          <w:rFonts w:asciiTheme="majorHAnsi" w:hAnsiTheme="majorHAnsi"/>
          <w:sz w:val="28"/>
          <w:szCs w:val="28"/>
        </w:rPr>
        <w:t>и</w:t>
      </w:r>
      <w:r w:rsidRPr="009A4FEF">
        <w:rPr>
          <w:rFonts w:asciiTheme="majorHAnsi" w:hAnsiTheme="majorHAnsi"/>
          <w:sz w:val="28"/>
          <w:szCs w:val="28"/>
        </w:rPr>
        <w:t>ли вывод сделанный, например, самостоятельно с правил</w:t>
      </w:r>
      <w:r w:rsidRPr="009A4FEF">
        <w:rPr>
          <w:rFonts w:asciiTheme="majorHAnsi" w:hAnsiTheme="majorHAnsi"/>
          <w:sz w:val="28"/>
          <w:szCs w:val="28"/>
        </w:rPr>
        <w:t>ь</w:t>
      </w:r>
      <w:r w:rsidRPr="009A4FEF">
        <w:rPr>
          <w:rFonts w:asciiTheme="majorHAnsi" w:hAnsiTheme="majorHAnsi"/>
          <w:sz w:val="28"/>
          <w:szCs w:val="28"/>
        </w:rPr>
        <w:t>ным выводом;</w:t>
      </w:r>
    </w:p>
    <w:p w:rsidR="00870699" w:rsidRPr="009A4FEF" w:rsidRDefault="00870699" w:rsidP="009A4FEF">
      <w:pPr>
        <w:pStyle w:val="a5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9A4FEF">
        <w:rPr>
          <w:rFonts w:asciiTheme="majorHAnsi" w:hAnsiTheme="majorHAnsi"/>
          <w:sz w:val="28"/>
          <w:szCs w:val="28"/>
        </w:rPr>
        <w:t>наличие элементов позволяющих автоматизировать де</w:t>
      </w:r>
      <w:r w:rsidRPr="009A4FEF">
        <w:rPr>
          <w:rFonts w:asciiTheme="majorHAnsi" w:hAnsiTheme="majorHAnsi"/>
          <w:sz w:val="28"/>
          <w:szCs w:val="28"/>
        </w:rPr>
        <w:t>й</w:t>
      </w:r>
      <w:r w:rsidRPr="009A4FEF">
        <w:rPr>
          <w:rFonts w:asciiTheme="majorHAnsi" w:hAnsiTheme="majorHAnsi"/>
          <w:sz w:val="28"/>
          <w:szCs w:val="28"/>
        </w:rPr>
        <w:t>ствия.</w:t>
      </w:r>
    </w:p>
    <w:p w:rsidR="00A631D4" w:rsidRPr="00D318E6" w:rsidRDefault="00870699" w:rsidP="009A4FEF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Указанные возможности реализуются в презентации с помощью простейших команд VBA и элементарной работы с макросами.</w:t>
      </w:r>
    </w:p>
    <w:p w:rsidR="00A631D4" w:rsidRDefault="00870699" w:rsidP="009A4FEF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Ведущим принципом создания интерактивного плаката является педагогические принципы, приёмы и способы, применимые в ходе об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у</w:t>
      </w:r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чения по конкретной теме, реализуемые с помощью программных средств </w:t>
      </w:r>
      <w:proofErr w:type="spellStart"/>
      <w:proofErr w:type="gramStart"/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proofErr w:type="gramEnd"/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ffice</w:t>
      </w:r>
      <w:proofErr w:type="spellEnd"/>
      <w:r w:rsidRPr="00D318E6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9A4FEF" w:rsidRDefault="009A4FEF" w:rsidP="009A4FEF">
      <w:pPr>
        <w:spacing w:after="0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На уроках теоретического и производственного обучения при по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д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готовке обучающихся по профессии «Оператор ЭВМ», используются с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зданные мастером следующие виды интерактивных плакатов:</w:t>
      </w:r>
    </w:p>
    <w:p w:rsidR="009A4FEF" w:rsidRDefault="00030E51" w:rsidP="009A4FEF">
      <w:pPr>
        <w:pStyle w:val="a5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Установка операционной системы</w:t>
      </w:r>
    </w:p>
    <w:p w:rsidR="00030E51" w:rsidRDefault="00030E51" w:rsidP="009A4FEF">
      <w:pPr>
        <w:pStyle w:val="a5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Тестовый интерактивный плакат «Устройства ввода-вывода»</w:t>
      </w:r>
    </w:p>
    <w:p w:rsidR="00030E51" w:rsidRDefault="00030E51" w:rsidP="009A4FEF">
      <w:pPr>
        <w:pStyle w:val="a5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Изучение нового материала «Пакет прикладных программ </w:t>
      </w:r>
      <w:r>
        <w:rPr>
          <w:rFonts w:asciiTheme="majorHAnsi" w:hAnsiTheme="majorHAnsi"/>
          <w:sz w:val="28"/>
          <w:szCs w:val="28"/>
          <w:lang w:val="en-US"/>
        </w:rPr>
        <w:t>M</w:t>
      </w:r>
      <w:r>
        <w:rPr>
          <w:rFonts w:asciiTheme="majorHAnsi" w:hAnsiTheme="majorHAnsi"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  <w:lang w:val="en-US"/>
        </w:rPr>
        <w:t>crosoft</w:t>
      </w:r>
      <w:r w:rsidRPr="00030E5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Office</w:t>
      </w:r>
      <w:r>
        <w:rPr>
          <w:rFonts w:asciiTheme="majorHAnsi" w:hAnsiTheme="majorHAnsi"/>
          <w:sz w:val="28"/>
          <w:szCs w:val="28"/>
        </w:rPr>
        <w:t xml:space="preserve"> 2007»</w:t>
      </w:r>
    </w:p>
    <w:p w:rsidR="00030E51" w:rsidRDefault="00030E51" w:rsidP="009A4FEF">
      <w:pPr>
        <w:pStyle w:val="a5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Устройство персонального компьютера </w:t>
      </w:r>
    </w:p>
    <w:p w:rsidR="00030E51" w:rsidRDefault="00030E51" w:rsidP="009A4FEF">
      <w:pPr>
        <w:pStyle w:val="a5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Виртуальный музей «История персональных компьютеров»</w:t>
      </w:r>
    </w:p>
    <w:p w:rsidR="00030E51" w:rsidRDefault="00276709" w:rsidP="009A4FEF">
      <w:pPr>
        <w:pStyle w:val="a5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FF34F13" wp14:editId="042D3E2F">
            <wp:simplePos x="0" y="0"/>
            <wp:positionH relativeFrom="column">
              <wp:posOffset>2867101</wp:posOffset>
            </wp:positionH>
            <wp:positionV relativeFrom="paragraph">
              <wp:posOffset>534890</wp:posOffset>
            </wp:positionV>
            <wp:extent cx="2848610" cy="200469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2004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E51">
        <w:rPr>
          <w:rFonts w:asciiTheme="majorHAnsi" w:hAnsiTheme="majorHAnsi"/>
          <w:sz w:val="28"/>
          <w:szCs w:val="28"/>
        </w:rPr>
        <w:t>и многие другие интересные и познавательные интерактивные плакаты  по основным темам курса «Аппаратное и программное обеспечение ЭВМ».</w:t>
      </w:r>
    </w:p>
    <w:p w:rsidR="00276709" w:rsidRDefault="00276709" w:rsidP="00276709">
      <w:p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27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8A7"/>
    <w:multiLevelType w:val="multilevel"/>
    <w:tmpl w:val="9CCC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10331"/>
    <w:multiLevelType w:val="hybridMultilevel"/>
    <w:tmpl w:val="5E72D25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5D51B9"/>
    <w:multiLevelType w:val="multilevel"/>
    <w:tmpl w:val="DC3E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33449"/>
    <w:multiLevelType w:val="hybridMultilevel"/>
    <w:tmpl w:val="074ADC0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824D0E"/>
    <w:multiLevelType w:val="hybridMultilevel"/>
    <w:tmpl w:val="CC5E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C0C29"/>
    <w:multiLevelType w:val="multilevel"/>
    <w:tmpl w:val="4C16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F6964"/>
    <w:multiLevelType w:val="hybridMultilevel"/>
    <w:tmpl w:val="E266265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FC1151"/>
    <w:multiLevelType w:val="hybridMultilevel"/>
    <w:tmpl w:val="13CE30A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020A7E"/>
    <w:multiLevelType w:val="hybridMultilevel"/>
    <w:tmpl w:val="7986726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7B"/>
    <w:rsid w:val="00030E51"/>
    <w:rsid w:val="001372B2"/>
    <w:rsid w:val="00276709"/>
    <w:rsid w:val="00470DE9"/>
    <w:rsid w:val="00870699"/>
    <w:rsid w:val="009A4FEF"/>
    <w:rsid w:val="00A631D4"/>
    <w:rsid w:val="00CB4C37"/>
    <w:rsid w:val="00CE748F"/>
    <w:rsid w:val="00D318E6"/>
    <w:rsid w:val="00DE4EBB"/>
    <w:rsid w:val="00F3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5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6">
    <w:name w:val="style6"/>
    <w:basedOn w:val="a"/>
    <w:rsid w:val="00F3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547B"/>
    <w:rPr>
      <w:b/>
      <w:bCs/>
    </w:rPr>
  </w:style>
  <w:style w:type="character" w:styleId="a4">
    <w:name w:val="Emphasis"/>
    <w:basedOn w:val="a0"/>
    <w:uiPriority w:val="20"/>
    <w:qFormat/>
    <w:rsid w:val="00F3547B"/>
    <w:rPr>
      <w:i/>
      <w:iCs/>
    </w:rPr>
  </w:style>
  <w:style w:type="paragraph" w:customStyle="1" w:styleId="Default">
    <w:name w:val="Default"/>
    <w:rsid w:val="00A63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63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1D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63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5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6">
    <w:name w:val="style6"/>
    <w:basedOn w:val="a"/>
    <w:rsid w:val="00F3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547B"/>
    <w:rPr>
      <w:b/>
      <w:bCs/>
    </w:rPr>
  </w:style>
  <w:style w:type="character" w:styleId="a4">
    <w:name w:val="Emphasis"/>
    <w:basedOn w:val="a0"/>
    <w:uiPriority w:val="20"/>
    <w:qFormat/>
    <w:rsid w:val="00F3547B"/>
    <w:rPr>
      <w:i/>
      <w:iCs/>
    </w:rPr>
  </w:style>
  <w:style w:type="paragraph" w:customStyle="1" w:styleId="Default">
    <w:name w:val="Default"/>
    <w:rsid w:val="00A63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63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1D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63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</cp:revision>
  <dcterms:created xsi:type="dcterms:W3CDTF">2012-02-29T08:00:00Z</dcterms:created>
  <dcterms:modified xsi:type="dcterms:W3CDTF">2012-03-19T07:49:00Z</dcterms:modified>
</cp:coreProperties>
</file>